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EB748" w14:textId="08F14070" w:rsidR="000C0EE3" w:rsidRPr="00487423" w:rsidRDefault="0DE506A8" w:rsidP="45C5844F">
      <w:pPr>
        <w:spacing w:line="257" w:lineRule="auto"/>
        <w:rPr>
          <w:b/>
          <w:bCs/>
          <w:i/>
          <w:iCs/>
          <w:sz w:val="36"/>
          <w:szCs w:val="36"/>
          <w:u w:val="single"/>
          <w:lang w:val="en-US"/>
        </w:rPr>
      </w:pPr>
      <w:r w:rsidRPr="00487423">
        <w:rPr>
          <w:rFonts w:ascii="Verdana" w:eastAsia="Verdana" w:hAnsi="Verdana" w:cs="Verdana"/>
          <w:b/>
          <w:bCs/>
          <w:i/>
          <w:iCs/>
          <w:u w:val="single"/>
          <w:lang w:val="en-US"/>
        </w:rPr>
        <w:t xml:space="preserve">Annex </w:t>
      </w:r>
      <w:r w:rsidR="00484BA4">
        <w:rPr>
          <w:rFonts w:ascii="Verdana" w:eastAsia="Verdana" w:hAnsi="Verdana" w:cs="Verdana"/>
          <w:b/>
          <w:bCs/>
          <w:i/>
          <w:iCs/>
          <w:u w:val="single"/>
          <w:lang w:val="en-US"/>
        </w:rPr>
        <w:t>06</w:t>
      </w:r>
      <w:r w:rsidRPr="00487423">
        <w:rPr>
          <w:rFonts w:ascii="Verdana" w:eastAsia="Verdana" w:hAnsi="Verdana" w:cs="Verdana"/>
          <w:b/>
          <w:bCs/>
          <w:i/>
          <w:iCs/>
          <w:u w:val="single"/>
          <w:lang w:val="en-US"/>
        </w:rPr>
        <w:t xml:space="preserve"> </w:t>
      </w:r>
      <w:r w:rsidR="00487423" w:rsidRPr="00487423">
        <w:rPr>
          <w:rFonts w:ascii="Verdana" w:eastAsia="Verdana" w:hAnsi="Verdana" w:cs="Verdana"/>
          <w:b/>
          <w:bCs/>
          <w:i/>
          <w:iCs/>
          <w:u w:val="single"/>
          <w:lang w:val="en-US"/>
        </w:rPr>
        <w:t>for Award Criteria 5.2.1</w:t>
      </w:r>
    </w:p>
    <w:p w14:paraId="29F41E41" w14:textId="2485B708" w:rsidR="000C0EE3" w:rsidRPr="00A61F52" w:rsidRDefault="0DE506A8" w:rsidP="45C5844F">
      <w:pPr>
        <w:spacing w:line="257" w:lineRule="auto"/>
        <w:rPr>
          <w:lang w:val="en-US"/>
        </w:rPr>
      </w:pPr>
      <w:r w:rsidRPr="00A61F52">
        <w:rPr>
          <w:rFonts w:ascii="Verdana" w:eastAsia="Verdana" w:hAnsi="Verdana" w:cs="Verdana"/>
          <w:b/>
          <w:bCs/>
          <w:sz w:val="18"/>
          <w:szCs w:val="18"/>
          <w:lang w:val="en-US"/>
        </w:rPr>
        <w:t>Lot 1: Systems change expert for sustainable leather ecosystem development</w:t>
      </w:r>
    </w:p>
    <w:p w14:paraId="68EC0345" w14:textId="77777777" w:rsidR="001F2788" w:rsidRDefault="0DE506A8" w:rsidP="45C5844F">
      <w:pPr>
        <w:spacing w:line="257" w:lineRule="auto"/>
        <w:rPr>
          <w:rFonts w:ascii="Verdana" w:eastAsia="Verdana" w:hAnsi="Verdana" w:cs="Verdana"/>
          <w:sz w:val="18"/>
          <w:szCs w:val="18"/>
          <w:lang w:val="en-US"/>
        </w:rPr>
      </w:pPr>
      <w:r w:rsidRPr="00A61F52">
        <w:rPr>
          <w:rFonts w:ascii="Verdana" w:eastAsia="Verdana" w:hAnsi="Verdana" w:cs="Verdana"/>
          <w:sz w:val="18"/>
          <w:szCs w:val="18"/>
          <w:lang w:val="en-US"/>
        </w:rPr>
        <w:t xml:space="preserve">Complete this annex to respond </w:t>
      </w:r>
      <w:r w:rsidRPr="00487423">
        <w:rPr>
          <w:rFonts w:ascii="Verdana" w:eastAsia="Verdana" w:hAnsi="Verdana" w:cs="Verdana"/>
          <w:sz w:val="18"/>
          <w:szCs w:val="18"/>
          <w:lang w:val="en-US"/>
        </w:rPr>
        <w:t xml:space="preserve">to Award Criteria 5.2.1. </w:t>
      </w:r>
    </w:p>
    <w:p w14:paraId="7F339691" w14:textId="45D4B79B" w:rsidR="000C0EE3" w:rsidRDefault="001F2788" w:rsidP="45C5844F">
      <w:pPr>
        <w:spacing w:line="257" w:lineRule="auto"/>
        <w:rPr>
          <w:rFonts w:ascii="Verdana" w:eastAsia="Verdana" w:hAnsi="Verdana" w:cs="Verdana"/>
          <w:sz w:val="18"/>
          <w:szCs w:val="18"/>
          <w:lang w:val="en-US"/>
        </w:rPr>
      </w:pPr>
      <w:r>
        <w:rPr>
          <w:rFonts w:ascii="Verdana" w:eastAsia="Verdana" w:hAnsi="Verdana" w:cs="Verdana"/>
          <w:sz w:val="18"/>
          <w:szCs w:val="18"/>
          <w:lang w:val="en-US"/>
        </w:rPr>
        <w:t>For each requirement</w:t>
      </w:r>
      <w:r w:rsidR="00596FB2">
        <w:rPr>
          <w:rFonts w:ascii="Verdana" w:eastAsia="Verdana" w:hAnsi="Verdana" w:cs="Verdana"/>
          <w:sz w:val="18"/>
          <w:szCs w:val="18"/>
          <w:lang w:val="en-US"/>
        </w:rPr>
        <w:t xml:space="preserve">, </w:t>
      </w:r>
      <w:r w:rsidR="008F1C94">
        <w:rPr>
          <w:rFonts w:ascii="Verdana" w:eastAsia="Verdana" w:hAnsi="Verdana" w:cs="Verdana"/>
          <w:sz w:val="18"/>
          <w:szCs w:val="18"/>
          <w:lang w:val="en-US"/>
        </w:rPr>
        <w:t xml:space="preserve">describe how your </w:t>
      </w:r>
      <w:r w:rsidR="008F1C94" w:rsidRPr="00A61F52">
        <w:rPr>
          <w:rFonts w:ascii="Verdana" w:eastAsia="Verdana" w:hAnsi="Verdana" w:cs="Verdana"/>
          <w:sz w:val="18"/>
          <w:szCs w:val="18"/>
          <w:lang w:val="en-US"/>
        </w:rPr>
        <w:t xml:space="preserve">qualifications, achievements, or unique approaches </w:t>
      </w:r>
      <w:r w:rsidR="003A63C9">
        <w:rPr>
          <w:rFonts w:ascii="Verdana" w:eastAsia="Verdana" w:hAnsi="Verdana" w:cs="Verdana"/>
          <w:sz w:val="18"/>
          <w:szCs w:val="18"/>
          <w:lang w:val="en-US"/>
        </w:rPr>
        <w:t xml:space="preserve">meet or </w:t>
      </w:r>
      <w:r w:rsidR="008F1C94" w:rsidRPr="00A61F52">
        <w:rPr>
          <w:rFonts w:ascii="Verdana" w:eastAsia="Verdana" w:hAnsi="Verdana" w:cs="Verdana"/>
          <w:sz w:val="18"/>
          <w:szCs w:val="18"/>
          <w:lang w:val="en-US"/>
        </w:rPr>
        <w:t>exceed the stated requirements or can</w:t>
      </w:r>
      <w:r w:rsidR="008F1C94">
        <w:rPr>
          <w:rFonts w:ascii="Verdana" w:eastAsia="Verdana" w:hAnsi="Verdana" w:cs="Verdana"/>
          <w:sz w:val="18"/>
          <w:szCs w:val="18"/>
          <w:lang w:val="en-US"/>
        </w:rPr>
        <w:t xml:space="preserve"> </w:t>
      </w:r>
      <w:r w:rsidR="008F1C94" w:rsidRPr="00A61F52">
        <w:rPr>
          <w:rFonts w:ascii="Verdana" w:eastAsia="Verdana" w:hAnsi="Verdana" w:cs="Verdana"/>
          <w:sz w:val="18"/>
          <w:szCs w:val="18"/>
          <w:lang w:val="en-US"/>
        </w:rPr>
        <w:t>contribute additional value to the project</w:t>
      </w:r>
      <w:r w:rsidR="00661363">
        <w:rPr>
          <w:rFonts w:ascii="Verdana" w:eastAsia="Verdana" w:hAnsi="Verdana" w:cs="Verdana"/>
          <w:sz w:val="18"/>
          <w:szCs w:val="18"/>
          <w:lang w:val="en-US"/>
        </w:rPr>
        <w:t>.</w:t>
      </w:r>
    </w:p>
    <w:p w14:paraId="38BE23D4" w14:textId="7562B247" w:rsidR="00393BF6" w:rsidRPr="00393BF6" w:rsidRDefault="00393BF6" w:rsidP="45C5844F">
      <w:pPr>
        <w:spacing w:line="257" w:lineRule="auto"/>
        <w:rPr>
          <w:rFonts w:ascii="Verdana" w:eastAsia="Verdana" w:hAnsi="Verdana" w:cs="Verdana"/>
          <w:i/>
          <w:iCs/>
          <w:sz w:val="18"/>
          <w:szCs w:val="18"/>
          <w:lang w:val="en-US"/>
        </w:rPr>
      </w:pPr>
      <w:r>
        <w:rPr>
          <w:rFonts w:ascii="Verdana" w:eastAsia="Verdana" w:hAnsi="Verdana" w:cs="Verdana"/>
          <w:i/>
          <w:iCs/>
          <w:sz w:val="18"/>
          <w:szCs w:val="18"/>
          <w:lang w:val="en-US"/>
        </w:rPr>
        <w:t>The CV(s) you have submitted will provide the assessment team with a full overview of your qualifications. Scoring for Award Criteria 5.2.1 will be based on the responses you provide in the table below.</w:t>
      </w:r>
    </w:p>
    <w:tbl>
      <w:tblPr>
        <w:tblStyle w:val="Tabelraster"/>
        <w:tblW w:w="8929" w:type="dxa"/>
        <w:tblLayout w:type="fixed"/>
        <w:tblLook w:val="04A0" w:firstRow="1" w:lastRow="0" w:firstColumn="1" w:lastColumn="0" w:noHBand="0" w:noVBand="1"/>
      </w:tblPr>
      <w:tblGrid>
        <w:gridCol w:w="2254"/>
        <w:gridCol w:w="6675"/>
      </w:tblGrid>
      <w:tr w:rsidR="45C5844F" w:rsidRPr="00484BA4" w14:paraId="6EA103DB" w14:textId="77777777" w:rsidTr="1ACC38EE">
        <w:trPr>
          <w:trHeight w:val="300"/>
        </w:trPr>
        <w:tc>
          <w:tcPr>
            <w:tcW w:w="2254" w:type="dxa"/>
            <w:tcBorders>
              <w:top w:val="single" w:sz="8" w:space="0" w:color="auto"/>
              <w:left w:val="single" w:sz="8" w:space="0" w:color="auto"/>
              <w:bottom w:val="single" w:sz="8" w:space="0" w:color="auto"/>
              <w:right w:val="single" w:sz="8" w:space="0" w:color="auto"/>
            </w:tcBorders>
            <w:tcMar>
              <w:left w:w="108" w:type="dxa"/>
              <w:right w:w="108" w:type="dxa"/>
            </w:tcMar>
          </w:tcPr>
          <w:p w14:paraId="304BB7EE" w14:textId="115A06AB" w:rsidR="45C5844F" w:rsidRDefault="45C5844F" w:rsidP="45C5844F">
            <w:r w:rsidRPr="45C5844F">
              <w:rPr>
                <w:rFonts w:ascii="Verdana" w:eastAsia="Verdana" w:hAnsi="Verdana" w:cs="Verdana"/>
                <w:b/>
                <w:bCs/>
                <w:sz w:val="18"/>
                <w:szCs w:val="18"/>
              </w:rPr>
              <w:t>Requirement</w:t>
            </w:r>
          </w:p>
        </w:tc>
        <w:tc>
          <w:tcPr>
            <w:tcW w:w="6675" w:type="dxa"/>
            <w:tcBorders>
              <w:top w:val="single" w:sz="8" w:space="0" w:color="auto"/>
              <w:left w:val="single" w:sz="8" w:space="0" w:color="auto"/>
              <w:bottom w:val="single" w:sz="8" w:space="0" w:color="auto"/>
              <w:right w:val="single" w:sz="8" w:space="0" w:color="auto"/>
            </w:tcBorders>
            <w:tcMar>
              <w:left w:w="108" w:type="dxa"/>
              <w:right w:w="108" w:type="dxa"/>
            </w:tcMar>
          </w:tcPr>
          <w:p w14:paraId="09344C0C" w14:textId="79031A79" w:rsidR="45C5844F" w:rsidRDefault="30071483" w:rsidP="45C5844F">
            <w:pPr>
              <w:rPr>
                <w:rFonts w:ascii="Verdana" w:eastAsia="Verdana" w:hAnsi="Verdana" w:cs="Verdana"/>
                <w:b/>
                <w:sz w:val="18"/>
                <w:szCs w:val="18"/>
                <w:lang w:val="en-US"/>
              </w:rPr>
            </w:pPr>
            <w:r w:rsidRPr="18A32069">
              <w:rPr>
                <w:rFonts w:ascii="Verdana" w:eastAsia="Verdana" w:hAnsi="Verdana" w:cs="Verdana"/>
                <w:b/>
                <w:bCs/>
                <w:sz w:val="18"/>
                <w:szCs w:val="18"/>
                <w:lang w:val="en-US"/>
              </w:rPr>
              <w:t xml:space="preserve">How do your qualifications, achievements, or unique contributions </w:t>
            </w:r>
            <w:r w:rsidR="7BFFF407" w:rsidRPr="18A32069">
              <w:rPr>
                <w:rFonts w:ascii="Verdana" w:eastAsia="Verdana" w:hAnsi="Verdana" w:cs="Verdana"/>
                <w:b/>
                <w:bCs/>
                <w:sz w:val="18"/>
                <w:szCs w:val="18"/>
                <w:lang w:val="en-US"/>
              </w:rPr>
              <w:t xml:space="preserve">meet or </w:t>
            </w:r>
            <w:r w:rsidRPr="18A32069">
              <w:rPr>
                <w:rFonts w:ascii="Verdana" w:eastAsia="Verdana" w:hAnsi="Verdana" w:cs="Verdana"/>
                <w:b/>
                <w:bCs/>
                <w:sz w:val="18"/>
                <w:szCs w:val="18"/>
                <w:lang w:val="en-US"/>
              </w:rPr>
              <w:t>exceed the requirement or contribute value to the project?</w:t>
            </w:r>
          </w:p>
        </w:tc>
      </w:tr>
      <w:tr w:rsidR="45C5844F" w:rsidRPr="00484BA4" w14:paraId="63FC48D5" w14:textId="77777777" w:rsidTr="1ACC38EE">
        <w:trPr>
          <w:trHeight w:val="300"/>
        </w:trPr>
        <w:tc>
          <w:tcPr>
            <w:tcW w:w="2254" w:type="dxa"/>
            <w:tcBorders>
              <w:top w:val="single" w:sz="8" w:space="0" w:color="auto"/>
              <w:left w:val="single" w:sz="8" w:space="0" w:color="auto"/>
              <w:bottom w:val="single" w:sz="8" w:space="0" w:color="auto"/>
              <w:right w:val="single" w:sz="8" w:space="0" w:color="auto"/>
            </w:tcBorders>
            <w:tcMar>
              <w:left w:w="108" w:type="dxa"/>
              <w:right w:w="108" w:type="dxa"/>
            </w:tcMar>
          </w:tcPr>
          <w:p w14:paraId="5B0F1A8F" w14:textId="3EAF2ED9" w:rsidR="45C5844F" w:rsidRPr="00A61F52" w:rsidRDefault="45C5844F" w:rsidP="45C5844F">
            <w:pPr>
              <w:rPr>
                <w:lang w:val="en-US"/>
              </w:rPr>
            </w:pPr>
            <w:r w:rsidRPr="00A61F52">
              <w:rPr>
                <w:rFonts w:ascii="Verdana" w:eastAsia="Verdana" w:hAnsi="Verdana" w:cs="Verdana"/>
                <w:sz w:val="18"/>
                <w:szCs w:val="18"/>
                <w:lang w:val="en-US"/>
              </w:rPr>
              <w:t xml:space="preserve">3.3.1: At least five (5) years of experience, within the last ten (10) years, in facilitating public-private stakeholder collaboration to achieve systemic change.  </w:t>
            </w:r>
          </w:p>
        </w:tc>
        <w:tc>
          <w:tcPr>
            <w:tcW w:w="66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283D76" w14:textId="1A594207" w:rsidR="45C5844F" w:rsidRPr="00A61F52" w:rsidRDefault="45C5844F" w:rsidP="45C5844F">
            <w:pPr>
              <w:rPr>
                <w:lang w:val="en-US"/>
              </w:rPr>
            </w:pPr>
            <w:r w:rsidRPr="00A61F52">
              <w:rPr>
                <w:rFonts w:ascii="Verdana" w:eastAsia="Verdana" w:hAnsi="Verdana" w:cs="Verdana"/>
                <w:sz w:val="18"/>
                <w:szCs w:val="18"/>
                <w:lang w:val="en-US"/>
              </w:rPr>
              <w:t xml:space="preserve"> </w:t>
            </w:r>
          </w:p>
        </w:tc>
      </w:tr>
      <w:tr w:rsidR="45C5844F" w:rsidRPr="00484BA4" w14:paraId="4592C6EE" w14:textId="77777777" w:rsidTr="1ACC38EE">
        <w:trPr>
          <w:trHeight w:val="300"/>
        </w:trPr>
        <w:tc>
          <w:tcPr>
            <w:tcW w:w="2254" w:type="dxa"/>
            <w:tcBorders>
              <w:top w:val="single" w:sz="8" w:space="0" w:color="auto"/>
              <w:left w:val="single" w:sz="8" w:space="0" w:color="auto"/>
              <w:bottom w:val="single" w:sz="8" w:space="0" w:color="auto"/>
              <w:right w:val="single" w:sz="8" w:space="0" w:color="auto"/>
            </w:tcBorders>
            <w:tcMar>
              <w:left w:w="108" w:type="dxa"/>
              <w:right w:w="108" w:type="dxa"/>
            </w:tcMar>
          </w:tcPr>
          <w:p w14:paraId="322B31F5" w14:textId="4F67EAA7" w:rsidR="45C5844F" w:rsidRPr="00A61F52" w:rsidRDefault="45C5844F" w:rsidP="45C5844F">
            <w:pPr>
              <w:rPr>
                <w:lang w:val="en-US"/>
              </w:rPr>
            </w:pPr>
            <w:r w:rsidRPr="1ACC38EE">
              <w:rPr>
                <w:rFonts w:ascii="Verdana" w:eastAsia="Verdana" w:hAnsi="Verdana" w:cs="Verdana"/>
                <w:sz w:val="18"/>
                <w:szCs w:val="18"/>
                <w:lang w:val="en-US"/>
              </w:rPr>
              <w:t>3.3.</w:t>
            </w:r>
            <w:r w:rsidR="24F916FA" w:rsidRPr="1ACC38EE">
              <w:rPr>
                <w:rFonts w:ascii="Verdana" w:eastAsia="Verdana" w:hAnsi="Verdana" w:cs="Verdana"/>
                <w:sz w:val="18"/>
                <w:szCs w:val="18"/>
                <w:lang w:val="en-US"/>
              </w:rPr>
              <w:t>2</w:t>
            </w:r>
            <w:r w:rsidRPr="1ACC38EE">
              <w:rPr>
                <w:rFonts w:ascii="Verdana" w:eastAsia="Verdana" w:hAnsi="Verdana" w:cs="Verdana"/>
                <w:sz w:val="18"/>
                <w:szCs w:val="18"/>
                <w:lang w:val="en-US"/>
              </w:rPr>
              <w:t>: At least two (2) years of experience, within the last ten (10) years, in conducting needs assessments and research aimed at identifying opportunities and bottlenecks for systems change within a sector.</w:t>
            </w:r>
          </w:p>
        </w:tc>
        <w:tc>
          <w:tcPr>
            <w:tcW w:w="6675" w:type="dxa"/>
            <w:tcBorders>
              <w:top w:val="single" w:sz="8" w:space="0" w:color="auto"/>
              <w:left w:val="single" w:sz="8" w:space="0" w:color="auto"/>
              <w:bottom w:val="single" w:sz="8" w:space="0" w:color="auto"/>
              <w:right w:val="single" w:sz="8" w:space="0" w:color="auto"/>
            </w:tcBorders>
            <w:tcMar>
              <w:left w:w="108" w:type="dxa"/>
              <w:right w:w="108" w:type="dxa"/>
            </w:tcMar>
          </w:tcPr>
          <w:p w14:paraId="3AF18907" w14:textId="23B20F39" w:rsidR="45C5844F" w:rsidRPr="00A61F52" w:rsidRDefault="45C5844F" w:rsidP="45C5844F">
            <w:pPr>
              <w:rPr>
                <w:lang w:val="en-US"/>
              </w:rPr>
            </w:pPr>
            <w:r w:rsidRPr="00A61F52">
              <w:rPr>
                <w:rFonts w:ascii="Verdana" w:eastAsia="Verdana" w:hAnsi="Verdana" w:cs="Verdana"/>
                <w:sz w:val="18"/>
                <w:szCs w:val="18"/>
                <w:lang w:val="en-US"/>
              </w:rPr>
              <w:t xml:space="preserve"> </w:t>
            </w:r>
          </w:p>
        </w:tc>
      </w:tr>
      <w:tr w:rsidR="45C5844F" w:rsidRPr="00484BA4" w14:paraId="55649822" w14:textId="77777777" w:rsidTr="1ACC38EE">
        <w:trPr>
          <w:trHeight w:val="300"/>
        </w:trPr>
        <w:tc>
          <w:tcPr>
            <w:tcW w:w="2254" w:type="dxa"/>
            <w:tcBorders>
              <w:top w:val="single" w:sz="8" w:space="0" w:color="auto"/>
              <w:left w:val="single" w:sz="8" w:space="0" w:color="auto"/>
              <w:bottom w:val="single" w:sz="8" w:space="0" w:color="auto"/>
              <w:right w:val="single" w:sz="8" w:space="0" w:color="auto"/>
            </w:tcBorders>
            <w:tcMar>
              <w:left w:w="108" w:type="dxa"/>
              <w:right w:w="108" w:type="dxa"/>
            </w:tcMar>
          </w:tcPr>
          <w:p w14:paraId="55A9B299" w14:textId="5D32148C" w:rsidR="45C5844F" w:rsidRPr="00A61F52" w:rsidRDefault="45C5844F" w:rsidP="45C5844F">
            <w:pPr>
              <w:rPr>
                <w:lang w:val="en-US"/>
              </w:rPr>
            </w:pPr>
            <w:r w:rsidRPr="1ACC38EE">
              <w:rPr>
                <w:rFonts w:ascii="Verdana" w:eastAsia="Verdana" w:hAnsi="Verdana" w:cs="Verdana"/>
                <w:sz w:val="18"/>
                <w:szCs w:val="18"/>
                <w:lang w:val="en-US"/>
              </w:rPr>
              <w:t>3.3.</w:t>
            </w:r>
            <w:r w:rsidR="65500CA4" w:rsidRPr="1ACC38EE">
              <w:rPr>
                <w:rFonts w:ascii="Verdana" w:eastAsia="Verdana" w:hAnsi="Verdana" w:cs="Verdana"/>
                <w:sz w:val="18"/>
                <w:szCs w:val="18"/>
                <w:lang w:val="en-US"/>
              </w:rPr>
              <w:t>3</w:t>
            </w:r>
            <w:r w:rsidRPr="1ACC38EE">
              <w:rPr>
                <w:rFonts w:ascii="Verdana" w:eastAsia="Verdana" w:hAnsi="Verdana" w:cs="Verdana"/>
                <w:sz w:val="18"/>
                <w:szCs w:val="18"/>
                <w:lang w:val="en-US"/>
              </w:rPr>
              <w:t>: At least three (3) years of experience, within the last ten (10) years, in providing institutional development support to sector actors in developing countries, such as sector associations and business support organisations.</w:t>
            </w:r>
          </w:p>
        </w:tc>
        <w:tc>
          <w:tcPr>
            <w:tcW w:w="6675" w:type="dxa"/>
            <w:tcBorders>
              <w:top w:val="single" w:sz="8" w:space="0" w:color="auto"/>
              <w:left w:val="single" w:sz="8" w:space="0" w:color="auto"/>
              <w:bottom w:val="single" w:sz="8" w:space="0" w:color="auto"/>
              <w:right w:val="single" w:sz="8" w:space="0" w:color="auto"/>
            </w:tcBorders>
            <w:tcMar>
              <w:left w:w="108" w:type="dxa"/>
              <w:right w:w="108" w:type="dxa"/>
            </w:tcMar>
          </w:tcPr>
          <w:p w14:paraId="543B3873" w14:textId="3A62DC4E" w:rsidR="45C5844F" w:rsidRPr="00A61F52" w:rsidRDefault="45C5844F" w:rsidP="45C5844F">
            <w:pPr>
              <w:rPr>
                <w:lang w:val="en-US"/>
              </w:rPr>
            </w:pPr>
            <w:r w:rsidRPr="00A61F52">
              <w:rPr>
                <w:rFonts w:ascii="Verdana" w:eastAsia="Verdana" w:hAnsi="Verdana" w:cs="Verdana"/>
                <w:sz w:val="18"/>
                <w:szCs w:val="18"/>
                <w:lang w:val="en-US"/>
              </w:rPr>
              <w:t xml:space="preserve"> </w:t>
            </w:r>
          </w:p>
        </w:tc>
      </w:tr>
      <w:tr w:rsidR="45C5844F" w:rsidRPr="00484BA4" w14:paraId="1AB55F44" w14:textId="77777777" w:rsidTr="1ACC38EE">
        <w:trPr>
          <w:trHeight w:val="300"/>
        </w:trPr>
        <w:tc>
          <w:tcPr>
            <w:tcW w:w="2254" w:type="dxa"/>
            <w:tcBorders>
              <w:top w:val="single" w:sz="8" w:space="0" w:color="auto"/>
              <w:left w:val="single" w:sz="8" w:space="0" w:color="auto"/>
              <w:bottom w:val="single" w:sz="8" w:space="0" w:color="auto"/>
              <w:right w:val="single" w:sz="8" w:space="0" w:color="auto"/>
            </w:tcBorders>
            <w:tcMar>
              <w:left w:w="108" w:type="dxa"/>
              <w:right w:w="108" w:type="dxa"/>
            </w:tcMar>
          </w:tcPr>
          <w:p w14:paraId="571674F4" w14:textId="4E7D5C04" w:rsidR="45C5844F" w:rsidRPr="00A61F52" w:rsidRDefault="45C5844F" w:rsidP="45C5844F">
            <w:pPr>
              <w:rPr>
                <w:lang w:val="en-US"/>
              </w:rPr>
            </w:pPr>
            <w:r w:rsidRPr="1ACC38EE">
              <w:rPr>
                <w:rFonts w:ascii="Verdana" w:eastAsia="Verdana" w:hAnsi="Verdana" w:cs="Verdana"/>
                <w:sz w:val="18"/>
                <w:szCs w:val="18"/>
                <w:lang w:val="en-US"/>
              </w:rPr>
              <w:t>3.3.</w:t>
            </w:r>
            <w:r w:rsidR="7472EC4F" w:rsidRPr="1ACC38EE">
              <w:rPr>
                <w:rFonts w:ascii="Verdana" w:eastAsia="Verdana" w:hAnsi="Verdana" w:cs="Verdana"/>
                <w:sz w:val="18"/>
                <w:szCs w:val="18"/>
                <w:lang w:val="en-US"/>
              </w:rPr>
              <w:t>4</w:t>
            </w:r>
            <w:r w:rsidRPr="1ACC38EE">
              <w:rPr>
                <w:rFonts w:ascii="Verdana" w:eastAsia="Verdana" w:hAnsi="Verdana" w:cs="Verdana"/>
                <w:sz w:val="18"/>
                <w:szCs w:val="18"/>
                <w:lang w:val="en-US"/>
              </w:rPr>
              <w:t>: At least three (3) years of experience, within the last ten (10) years, in coaching private sector service providers in developing countries on the development of new services.</w:t>
            </w:r>
          </w:p>
        </w:tc>
        <w:tc>
          <w:tcPr>
            <w:tcW w:w="6675" w:type="dxa"/>
            <w:tcBorders>
              <w:top w:val="single" w:sz="8" w:space="0" w:color="auto"/>
              <w:left w:val="single" w:sz="8" w:space="0" w:color="auto"/>
              <w:bottom w:val="single" w:sz="8" w:space="0" w:color="auto"/>
              <w:right w:val="single" w:sz="8" w:space="0" w:color="auto"/>
            </w:tcBorders>
            <w:tcMar>
              <w:left w:w="108" w:type="dxa"/>
              <w:right w:w="108" w:type="dxa"/>
            </w:tcMar>
          </w:tcPr>
          <w:p w14:paraId="6FD32B4F" w14:textId="3A3BFEDC" w:rsidR="45C5844F" w:rsidRPr="00A61F52" w:rsidRDefault="45C5844F" w:rsidP="45C5844F">
            <w:pPr>
              <w:rPr>
                <w:lang w:val="en-US"/>
              </w:rPr>
            </w:pPr>
            <w:r w:rsidRPr="00A61F52">
              <w:rPr>
                <w:rFonts w:ascii="Verdana" w:eastAsia="Verdana" w:hAnsi="Verdana" w:cs="Verdana"/>
                <w:sz w:val="18"/>
                <w:szCs w:val="18"/>
                <w:lang w:val="en-US"/>
              </w:rPr>
              <w:t xml:space="preserve"> </w:t>
            </w:r>
          </w:p>
        </w:tc>
      </w:tr>
      <w:tr w:rsidR="45C5844F" w:rsidRPr="00484BA4" w14:paraId="1BEE79A9" w14:textId="77777777" w:rsidTr="1ACC38EE">
        <w:trPr>
          <w:trHeight w:val="300"/>
        </w:trPr>
        <w:tc>
          <w:tcPr>
            <w:tcW w:w="2254" w:type="dxa"/>
            <w:tcBorders>
              <w:top w:val="single" w:sz="8" w:space="0" w:color="auto"/>
              <w:left w:val="single" w:sz="8" w:space="0" w:color="auto"/>
              <w:bottom w:val="single" w:sz="8" w:space="0" w:color="auto"/>
              <w:right w:val="single" w:sz="8" w:space="0" w:color="auto"/>
            </w:tcBorders>
            <w:tcMar>
              <w:left w:w="108" w:type="dxa"/>
              <w:right w:w="108" w:type="dxa"/>
            </w:tcMar>
          </w:tcPr>
          <w:p w14:paraId="56BDC065" w14:textId="14C293A8" w:rsidR="45C5844F" w:rsidRPr="00A61F52" w:rsidRDefault="45C5844F" w:rsidP="1ACC38EE">
            <w:pPr>
              <w:rPr>
                <w:lang w:val="en-US"/>
              </w:rPr>
            </w:pPr>
            <w:r w:rsidRPr="1ACC38EE">
              <w:rPr>
                <w:rFonts w:ascii="Verdana" w:eastAsia="Verdana" w:hAnsi="Verdana" w:cs="Verdana"/>
                <w:sz w:val="18"/>
                <w:szCs w:val="18"/>
                <w:lang w:val="en-US"/>
              </w:rPr>
              <w:t>3.3.</w:t>
            </w:r>
            <w:r w:rsidR="46F15369" w:rsidRPr="1ACC38EE">
              <w:rPr>
                <w:rFonts w:ascii="Verdana" w:eastAsia="Verdana" w:hAnsi="Verdana" w:cs="Verdana"/>
                <w:sz w:val="18"/>
                <w:szCs w:val="18"/>
                <w:lang w:val="en-US"/>
              </w:rPr>
              <w:t>5</w:t>
            </w:r>
            <w:r w:rsidRPr="1ACC38EE">
              <w:rPr>
                <w:rFonts w:ascii="Verdana" w:eastAsia="Verdana" w:hAnsi="Verdana" w:cs="Verdana"/>
                <w:sz w:val="18"/>
                <w:szCs w:val="18"/>
                <w:lang w:val="en-US"/>
              </w:rPr>
              <w:t xml:space="preserve">: At least three (3) years of experience, within the last ten (10) years, in </w:t>
            </w:r>
            <w:r w:rsidRPr="1ACC38EE">
              <w:rPr>
                <w:rFonts w:ascii="Verdana" w:eastAsia="Verdana" w:hAnsi="Verdana" w:cs="Verdana"/>
                <w:sz w:val="18"/>
                <w:szCs w:val="18"/>
                <w:lang w:val="en-US"/>
              </w:rPr>
              <w:lastRenderedPageBreak/>
              <w:t>applying Monitoring, Evaluation, and Learning (MEL) tools and methodologies to track project progress and inform adaptive management strategies.</w:t>
            </w:r>
          </w:p>
        </w:tc>
        <w:tc>
          <w:tcPr>
            <w:tcW w:w="6675" w:type="dxa"/>
            <w:tcBorders>
              <w:top w:val="single" w:sz="8" w:space="0" w:color="auto"/>
              <w:left w:val="single" w:sz="8" w:space="0" w:color="auto"/>
              <w:bottom w:val="single" w:sz="8" w:space="0" w:color="auto"/>
              <w:right w:val="single" w:sz="8" w:space="0" w:color="auto"/>
            </w:tcBorders>
            <w:tcMar>
              <w:left w:w="108" w:type="dxa"/>
              <w:right w:w="108" w:type="dxa"/>
            </w:tcMar>
          </w:tcPr>
          <w:p w14:paraId="608933E7" w14:textId="408DF302" w:rsidR="45C5844F" w:rsidRPr="00A61F52" w:rsidRDefault="45C5844F" w:rsidP="45C5844F">
            <w:pPr>
              <w:rPr>
                <w:lang w:val="en-US"/>
              </w:rPr>
            </w:pPr>
            <w:r w:rsidRPr="00A61F52">
              <w:rPr>
                <w:rFonts w:ascii="Verdana" w:eastAsia="Verdana" w:hAnsi="Verdana" w:cs="Verdana"/>
                <w:sz w:val="18"/>
                <w:szCs w:val="18"/>
                <w:lang w:val="en-US"/>
              </w:rPr>
              <w:lastRenderedPageBreak/>
              <w:t xml:space="preserve"> </w:t>
            </w:r>
          </w:p>
        </w:tc>
      </w:tr>
      <w:tr w:rsidR="45C5844F" w:rsidRPr="00484BA4" w14:paraId="4418028A" w14:textId="77777777" w:rsidTr="1ACC38EE">
        <w:trPr>
          <w:trHeight w:val="300"/>
        </w:trPr>
        <w:tc>
          <w:tcPr>
            <w:tcW w:w="2254" w:type="dxa"/>
            <w:tcBorders>
              <w:top w:val="single" w:sz="8" w:space="0" w:color="auto"/>
              <w:left w:val="single" w:sz="8" w:space="0" w:color="auto"/>
              <w:bottom w:val="single" w:sz="8" w:space="0" w:color="auto"/>
              <w:right w:val="single" w:sz="8" w:space="0" w:color="auto"/>
            </w:tcBorders>
            <w:tcMar>
              <w:left w:w="108" w:type="dxa"/>
              <w:right w:w="108" w:type="dxa"/>
            </w:tcMar>
          </w:tcPr>
          <w:p w14:paraId="4A2E4693" w14:textId="4E2D44E9" w:rsidR="45C5844F" w:rsidRPr="00A61F52" w:rsidRDefault="45C5844F" w:rsidP="45C5844F">
            <w:pPr>
              <w:rPr>
                <w:lang w:val="en-US"/>
              </w:rPr>
            </w:pPr>
            <w:r w:rsidRPr="1ACC38EE">
              <w:rPr>
                <w:rFonts w:ascii="Verdana" w:eastAsia="Verdana" w:hAnsi="Verdana" w:cs="Verdana"/>
                <w:sz w:val="18"/>
                <w:szCs w:val="18"/>
                <w:lang w:val="en-US"/>
              </w:rPr>
              <w:t>3.3.</w:t>
            </w:r>
            <w:r w:rsidR="786200A6" w:rsidRPr="1ACC38EE">
              <w:rPr>
                <w:rFonts w:ascii="Verdana" w:eastAsia="Verdana" w:hAnsi="Verdana" w:cs="Verdana"/>
                <w:sz w:val="18"/>
                <w:szCs w:val="18"/>
                <w:lang w:val="en-US"/>
              </w:rPr>
              <w:t>6</w:t>
            </w:r>
            <w:r w:rsidRPr="1ACC38EE">
              <w:rPr>
                <w:rFonts w:ascii="Verdana" w:eastAsia="Verdana" w:hAnsi="Verdana" w:cs="Verdana"/>
                <w:sz w:val="18"/>
                <w:szCs w:val="18"/>
                <w:lang w:val="en-US"/>
              </w:rPr>
              <w:t>: At least one (1) year of experience with coaching and training through distant guidance techniques (e.g., e-mail, Skype, GoToWebinar, Zoom, Teams) within the last five (5) years.</w:t>
            </w:r>
          </w:p>
        </w:tc>
        <w:tc>
          <w:tcPr>
            <w:tcW w:w="6675" w:type="dxa"/>
            <w:tcBorders>
              <w:top w:val="single" w:sz="8" w:space="0" w:color="auto"/>
              <w:left w:val="single" w:sz="8" w:space="0" w:color="auto"/>
              <w:bottom w:val="single" w:sz="8" w:space="0" w:color="auto"/>
              <w:right w:val="single" w:sz="8" w:space="0" w:color="auto"/>
            </w:tcBorders>
            <w:tcMar>
              <w:left w:w="108" w:type="dxa"/>
              <w:right w:w="108" w:type="dxa"/>
            </w:tcMar>
          </w:tcPr>
          <w:p w14:paraId="6C834BB8" w14:textId="348EC52D" w:rsidR="45C5844F" w:rsidRPr="00A61F52" w:rsidRDefault="45C5844F" w:rsidP="45C5844F">
            <w:pPr>
              <w:rPr>
                <w:lang w:val="en-US"/>
              </w:rPr>
            </w:pPr>
            <w:r w:rsidRPr="00A61F52">
              <w:rPr>
                <w:rFonts w:ascii="Verdana" w:eastAsia="Verdana" w:hAnsi="Verdana" w:cs="Verdana"/>
                <w:sz w:val="18"/>
                <w:szCs w:val="18"/>
                <w:lang w:val="en-US"/>
              </w:rPr>
              <w:t xml:space="preserve"> </w:t>
            </w:r>
          </w:p>
        </w:tc>
      </w:tr>
    </w:tbl>
    <w:p w14:paraId="1E45B779" w14:textId="06F71F11" w:rsidR="000C0EE3" w:rsidRPr="00A61F52" w:rsidRDefault="000C0EE3" w:rsidP="45C5844F">
      <w:pPr>
        <w:spacing w:line="257" w:lineRule="auto"/>
        <w:rPr>
          <w:rFonts w:ascii="Verdana" w:eastAsia="Verdana" w:hAnsi="Verdana" w:cs="Verdana"/>
          <w:sz w:val="18"/>
          <w:szCs w:val="18"/>
          <w:lang w:val="en-US"/>
        </w:rPr>
      </w:pPr>
    </w:p>
    <w:p w14:paraId="7B5CAEB5" w14:textId="58B70798" w:rsidR="000C0EE3" w:rsidRPr="00A61F52" w:rsidRDefault="000C0EE3">
      <w:pPr>
        <w:rPr>
          <w:lang w:val="en-US"/>
        </w:rPr>
      </w:pPr>
    </w:p>
    <w:sectPr w:rsidR="000C0EE3" w:rsidRPr="00A61F52">
      <w:footerReference w:type="even"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863C1" w14:textId="77777777" w:rsidR="00E669E8" w:rsidRDefault="00E669E8" w:rsidP="007B32C6">
      <w:pPr>
        <w:spacing w:after="0" w:line="240" w:lineRule="auto"/>
      </w:pPr>
      <w:r>
        <w:separator/>
      </w:r>
    </w:p>
  </w:endnote>
  <w:endnote w:type="continuationSeparator" w:id="0">
    <w:p w14:paraId="099810E8" w14:textId="77777777" w:rsidR="00E669E8" w:rsidRDefault="00E669E8" w:rsidP="007B32C6">
      <w:pPr>
        <w:spacing w:after="0" w:line="240" w:lineRule="auto"/>
      </w:pPr>
      <w:r>
        <w:continuationSeparator/>
      </w:r>
    </w:p>
  </w:endnote>
  <w:endnote w:type="continuationNotice" w:id="1">
    <w:p w14:paraId="416C647D" w14:textId="77777777" w:rsidR="00E669E8" w:rsidRDefault="00E669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0D11D" w14:textId="4F35FE52" w:rsidR="007B32C6" w:rsidRDefault="007B32C6">
    <w:pPr>
      <w:pStyle w:val="Voettekst"/>
    </w:pPr>
    <w:r>
      <w:rPr>
        <w:noProof/>
      </w:rPr>
      <mc:AlternateContent>
        <mc:Choice Requires="wps">
          <w:drawing>
            <wp:anchor distT="0" distB="0" distL="0" distR="0" simplePos="0" relativeHeight="251658241" behindDoc="0" locked="0" layoutInCell="1" allowOverlap="1" wp14:anchorId="656A76F7" wp14:editId="69FA8066">
              <wp:simplePos x="635" y="635"/>
              <wp:positionH relativeFrom="page">
                <wp:align>left</wp:align>
              </wp:positionH>
              <wp:positionV relativeFrom="page">
                <wp:align>bottom</wp:align>
              </wp:positionV>
              <wp:extent cx="987425" cy="352425"/>
              <wp:effectExtent l="0" t="0" r="3175" b="0"/>
              <wp:wrapNone/>
              <wp:docPr id="2097615304" name="Text Box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7425" cy="352425"/>
                      </a:xfrm>
                      <a:prstGeom prst="rect">
                        <a:avLst/>
                      </a:prstGeom>
                      <a:noFill/>
                      <a:ln>
                        <a:noFill/>
                      </a:ln>
                    </wps:spPr>
                    <wps:txbx>
                      <w:txbxContent>
                        <w:p w14:paraId="5A89D7D6" w14:textId="752A11D1" w:rsidR="007B32C6" w:rsidRPr="007B32C6" w:rsidRDefault="007B32C6" w:rsidP="007B32C6">
                          <w:pPr>
                            <w:spacing w:after="0"/>
                            <w:rPr>
                              <w:rFonts w:ascii="Calibri" w:eastAsia="Calibri" w:hAnsi="Calibri" w:cs="Calibri"/>
                              <w:noProof/>
                              <w:color w:val="000000"/>
                              <w:sz w:val="20"/>
                              <w:szCs w:val="20"/>
                            </w:rPr>
                          </w:pPr>
                          <w:r w:rsidRPr="007B32C6">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6A76F7" id="_x0000_t202" coordsize="21600,21600" o:spt="202" path="m,l,21600r21600,l21600,xe">
              <v:stroke joinstyle="miter"/>
              <v:path gradientshapeok="t" o:connecttype="rect"/>
            </v:shapetype>
            <v:shape id="Text Box 2" o:spid="_x0000_s1026" type="#_x0000_t202" alt="Intern gebruik" style="position:absolute;margin-left:0;margin-top:0;width:77.75pt;height:27.7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" filled="f" stroked="f">
              <v:textbox style="mso-fit-shape-to-text:t" inset="20pt,0,0,15pt">
                <w:txbxContent>
                  <w:p w14:paraId="5A89D7D6" w14:textId="752A11D1" w:rsidR="007B32C6" w:rsidRPr="007B32C6" w:rsidRDefault="007B32C6" w:rsidP="007B32C6">
                    <w:pPr>
                      <w:spacing w:after="0"/>
                      <w:rPr>
                        <w:rFonts w:ascii="Calibri" w:eastAsia="Calibri" w:hAnsi="Calibri" w:cs="Calibri"/>
                        <w:noProof/>
                        <w:color w:val="000000"/>
                        <w:sz w:val="20"/>
                        <w:szCs w:val="20"/>
                      </w:rPr>
                    </w:pPr>
                    <w:r w:rsidRPr="007B32C6">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4595F" w14:textId="63ABDF8E" w:rsidR="007B32C6" w:rsidRDefault="007B32C6">
    <w:pPr>
      <w:pStyle w:val="Voettekst"/>
    </w:pPr>
    <w:r>
      <w:rPr>
        <w:noProof/>
      </w:rPr>
      <mc:AlternateContent>
        <mc:Choice Requires="wps">
          <w:drawing>
            <wp:anchor distT="0" distB="0" distL="0" distR="0" simplePos="0" relativeHeight="251658240" behindDoc="0" locked="0" layoutInCell="1" allowOverlap="1" wp14:anchorId="53AC2B05" wp14:editId="10B6B9AF">
              <wp:simplePos x="635" y="635"/>
              <wp:positionH relativeFrom="page">
                <wp:align>left</wp:align>
              </wp:positionH>
              <wp:positionV relativeFrom="page">
                <wp:align>bottom</wp:align>
              </wp:positionV>
              <wp:extent cx="987425" cy="352425"/>
              <wp:effectExtent l="0" t="0" r="3175" b="0"/>
              <wp:wrapNone/>
              <wp:docPr id="1718021980" name="Text Box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7425" cy="352425"/>
                      </a:xfrm>
                      <a:prstGeom prst="rect">
                        <a:avLst/>
                      </a:prstGeom>
                      <a:noFill/>
                      <a:ln>
                        <a:noFill/>
                      </a:ln>
                    </wps:spPr>
                    <wps:txbx>
                      <w:txbxContent>
                        <w:p w14:paraId="3911AB93" w14:textId="75EFEF28" w:rsidR="007B32C6" w:rsidRPr="007B32C6" w:rsidRDefault="007B32C6" w:rsidP="007B32C6">
                          <w:pPr>
                            <w:spacing w:after="0"/>
                            <w:rPr>
                              <w:rFonts w:ascii="Calibri" w:eastAsia="Calibri" w:hAnsi="Calibri" w:cs="Calibri"/>
                              <w:noProof/>
                              <w:color w:val="000000"/>
                              <w:sz w:val="20"/>
                              <w:szCs w:val="20"/>
                            </w:rPr>
                          </w:pPr>
                          <w:r w:rsidRPr="007B32C6">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AC2B05" id="_x0000_t202" coordsize="21600,21600" o:spt="202" path="m,l,21600r21600,l21600,xe">
              <v:stroke joinstyle="miter"/>
              <v:path gradientshapeok="t" o:connecttype="rect"/>
            </v:shapetype>
            <v:shape id="Text Box 1" o:spid="_x0000_s1027" type="#_x0000_t202" alt="Intern gebruik" style="position:absolute;margin-left:0;margin-top:0;width:77.75pt;height:27.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" filled="f" stroked="f">
              <v:textbox style="mso-fit-shape-to-text:t" inset="20pt,0,0,15pt">
                <w:txbxContent>
                  <w:p w14:paraId="3911AB93" w14:textId="75EFEF28" w:rsidR="007B32C6" w:rsidRPr="007B32C6" w:rsidRDefault="007B32C6" w:rsidP="007B32C6">
                    <w:pPr>
                      <w:spacing w:after="0"/>
                      <w:rPr>
                        <w:rFonts w:ascii="Calibri" w:eastAsia="Calibri" w:hAnsi="Calibri" w:cs="Calibri"/>
                        <w:noProof/>
                        <w:color w:val="000000"/>
                        <w:sz w:val="20"/>
                        <w:szCs w:val="20"/>
                      </w:rPr>
                    </w:pPr>
                    <w:r w:rsidRPr="007B32C6">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2882B" w14:textId="77777777" w:rsidR="00E669E8" w:rsidRDefault="00E669E8" w:rsidP="007B32C6">
      <w:pPr>
        <w:spacing w:after="0" w:line="240" w:lineRule="auto"/>
      </w:pPr>
      <w:r>
        <w:separator/>
      </w:r>
    </w:p>
  </w:footnote>
  <w:footnote w:type="continuationSeparator" w:id="0">
    <w:p w14:paraId="2510B416" w14:textId="77777777" w:rsidR="00E669E8" w:rsidRDefault="00E669E8" w:rsidP="007B32C6">
      <w:pPr>
        <w:spacing w:after="0" w:line="240" w:lineRule="auto"/>
      </w:pPr>
      <w:r>
        <w:continuationSeparator/>
      </w:r>
    </w:p>
  </w:footnote>
  <w:footnote w:type="continuationNotice" w:id="1">
    <w:p w14:paraId="0D22A03E" w14:textId="77777777" w:rsidR="00E669E8" w:rsidRDefault="00E669E8">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9EB3"/>
    <w:rsid w:val="00040A33"/>
    <w:rsid w:val="00089EB3"/>
    <w:rsid w:val="000B63C4"/>
    <w:rsid w:val="000C0EE3"/>
    <w:rsid w:val="001F2788"/>
    <w:rsid w:val="002E185D"/>
    <w:rsid w:val="00306279"/>
    <w:rsid w:val="003636D1"/>
    <w:rsid w:val="00393BF6"/>
    <w:rsid w:val="003A63C9"/>
    <w:rsid w:val="003B507D"/>
    <w:rsid w:val="00456733"/>
    <w:rsid w:val="00484BA4"/>
    <w:rsid w:val="00487423"/>
    <w:rsid w:val="00525B00"/>
    <w:rsid w:val="00596FB2"/>
    <w:rsid w:val="005B77C2"/>
    <w:rsid w:val="005F584C"/>
    <w:rsid w:val="00622DD2"/>
    <w:rsid w:val="00661363"/>
    <w:rsid w:val="007B32C6"/>
    <w:rsid w:val="0087097B"/>
    <w:rsid w:val="008C05F4"/>
    <w:rsid w:val="008F1C94"/>
    <w:rsid w:val="00A140CC"/>
    <w:rsid w:val="00A61F52"/>
    <w:rsid w:val="00C63837"/>
    <w:rsid w:val="00CB2C3F"/>
    <w:rsid w:val="00D05F9A"/>
    <w:rsid w:val="00D23EE3"/>
    <w:rsid w:val="00E669E8"/>
    <w:rsid w:val="00EB24B6"/>
    <w:rsid w:val="00F77473"/>
    <w:rsid w:val="0DE506A8"/>
    <w:rsid w:val="18A32069"/>
    <w:rsid w:val="1ACC38EE"/>
    <w:rsid w:val="24F916FA"/>
    <w:rsid w:val="2944D7C4"/>
    <w:rsid w:val="30071483"/>
    <w:rsid w:val="45C5844F"/>
    <w:rsid w:val="46F15369"/>
    <w:rsid w:val="497CA8E8"/>
    <w:rsid w:val="49BCD052"/>
    <w:rsid w:val="65500CA4"/>
    <w:rsid w:val="70BB0154"/>
    <w:rsid w:val="7472EC4F"/>
    <w:rsid w:val="77159D61"/>
    <w:rsid w:val="786200A6"/>
    <w:rsid w:val="78ADC46A"/>
    <w:rsid w:val="7A867A05"/>
    <w:rsid w:val="7BFFF40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5F16B"/>
  <w15:chartTrackingRefBased/>
  <w15:docId w15:val="{A1275EB5-833C-4837-BC24-FC377304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7B32C6"/>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7B32C6"/>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Verwijzingopmerking">
    <w:name w:val="annotation reference"/>
    <w:basedOn w:val="Standaardalinea-lettertype"/>
    <w:uiPriority w:val="99"/>
    <w:semiHidden/>
    <w:unhideWhenUsed/>
    <w:rsid w:val="00CB2C3F"/>
    <w:rPr>
      <w:sz w:val="16"/>
      <w:szCs w:val="16"/>
    </w:rPr>
  </w:style>
  <w:style w:type="paragraph" w:styleId="Tekstopmerking">
    <w:name w:val="annotation text"/>
    <w:basedOn w:val="Standaard"/>
    <w:link w:val="TekstopmerkingChar"/>
    <w:uiPriority w:val="99"/>
    <w:unhideWhenUsed/>
    <w:rsid w:val="00CB2C3F"/>
    <w:pPr>
      <w:spacing w:line="240" w:lineRule="auto"/>
    </w:pPr>
    <w:rPr>
      <w:sz w:val="20"/>
      <w:szCs w:val="20"/>
    </w:rPr>
  </w:style>
  <w:style w:type="character" w:customStyle="1" w:styleId="TekstopmerkingChar">
    <w:name w:val="Tekst opmerking Char"/>
    <w:basedOn w:val="Standaardalinea-lettertype"/>
    <w:link w:val="Tekstopmerking"/>
    <w:uiPriority w:val="99"/>
    <w:rsid w:val="00CB2C3F"/>
    <w:rPr>
      <w:sz w:val="20"/>
      <w:szCs w:val="20"/>
    </w:rPr>
  </w:style>
  <w:style w:type="paragraph" w:styleId="Onderwerpvanopmerking">
    <w:name w:val="annotation subject"/>
    <w:basedOn w:val="Tekstopmerking"/>
    <w:next w:val="Tekstopmerking"/>
    <w:link w:val="OnderwerpvanopmerkingChar"/>
    <w:uiPriority w:val="99"/>
    <w:semiHidden/>
    <w:unhideWhenUsed/>
    <w:rsid w:val="00CB2C3F"/>
    <w:rPr>
      <w:b/>
      <w:bCs/>
    </w:rPr>
  </w:style>
  <w:style w:type="character" w:customStyle="1" w:styleId="OnderwerpvanopmerkingChar">
    <w:name w:val="Onderwerp van opmerking Char"/>
    <w:basedOn w:val="TekstopmerkingChar"/>
    <w:link w:val="Onderwerpvanopmerking"/>
    <w:uiPriority w:val="99"/>
    <w:semiHidden/>
    <w:rsid w:val="00CB2C3F"/>
    <w:rPr>
      <w:b/>
      <w:bCs/>
      <w:sz w:val="20"/>
      <w:szCs w:val="20"/>
    </w:rPr>
  </w:style>
  <w:style w:type="paragraph" w:styleId="Koptekst">
    <w:name w:val="header"/>
    <w:basedOn w:val="Standaard"/>
    <w:link w:val="KoptekstChar"/>
    <w:uiPriority w:val="99"/>
    <w:unhideWhenUsed/>
    <w:rsid w:val="00C63837"/>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2E1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54448E43BB6C46959838EDAAB4D383" ma:contentTypeVersion="4" ma:contentTypeDescription="Een nieuw document maken." ma:contentTypeScope="" ma:versionID="f4ffb298d1b0497fd4163f89391d5518">
  <xsd:schema xmlns:xsd="http://www.w3.org/2001/XMLSchema" xmlns:xs="http://www.w3.org/2001/XMLSchema" xmlns:p="http://schemas.microsoft.com/office/2006/metadata/properties" xmlns:ns2="3a8422d6-e50f-4261-95d6-1c03cbb0ce0c" targetNamespace="http://schemas.microsoft.com/office/2006/metadata/properties" ma:root="true" ma:fieldsID="f96956f5d1aefbd713103f6257fa519e" ns2:_="">
    <xsd:import namespace="3a8422d6-e50f-4261-95d6-1c03cbb0ce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8422d6-e50f-4261-95d6-1c03cbb0c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197FD-C5FB-449E-B469-0E833988A881}">
  <ds:schemaRefs>
    <ds:schemaRef ds:uri="http://schemas.microsoft.com/sharepoint/v3/contenttype/forms"/>
  </ds:schemaRefs>
</ds:datastoreItem>
</file>

<file path=customXml/itemProps2.xml><?xml version="1.0" encoding="utf-8"?>
<ds:datastoreItem xmlns:ds="http://schemas.openxmlformats.org/officeDocument/2006/customXml" ds:itemID="{FC22E1FA-8EDC-4AE6-8844-D19FE0EBE9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F436C5-9235-42CE-9095-1A5607637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8422d6-e50f-4261-95d6-1c03cbb0c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295</Words>
  <Characters>1624</Characters>
  <Application>Microsoft Office Word</Application>
  <DocSecurity>0</DocSecurity>
  <Lines>13</Lines>
  <Paragraphs>3</Paragraphs>
  <ScaleCrop>false</ScaleCrop>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Ebrahimi Darsinouei, I.N. (Irene)</dc:creator>
  <cp:keywords/>
  <dc:description/>
  <cp:lastModifiedBy>Thoen, M.A.H. (Michael)</cp:lastModifiedBy>
  <cp:revision>20</cp:revision>
  <dcterms:created xsi:type="dcterms:W3CDTF">2024-12-11T18:13:00Z</dcterms:created>
  <dcterms:modified xsi:type="dcterms:W3CDTF">2025-01-30T09:42:00Z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0x0101002D54448E43BB6C46959838EDAAB4D383</vt:lpwstr>
  </property>
  <property fmtid="{D5CDD505-2E9C-101B-9397-08002B2CF9AE}" pid="3" name="ClassificationContentMarkingFooterShapeIds">
    <vt:lpwstr>6666ef5c,7d0711c8,7bb2d733</vt:lpwstr>
  </property>
  <property fmtid="{D5CDD505-2E9C-101B-9397-08002B2CF9AE}" pid="4" name="ClassificationContentMarkingFooterFontProps">
    <vt:lpwstr>#000000,10,Calibri</vt:lpwstr>
  </property>
  <property fmtid="{D5CDD505-2E9C-101B-9397-08002B2CF9AE}" pid="5" name="ClassificationContentMarkingFooterText">
    <vt:lpwstr>Intern gebruik</vt:lpwstr>
  </property>
</Properties>
</file>